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DE14EE">
              <w:rPr>
                <w:b/>
                <w:sz w:val="24"/>
                <w:szCs w:val="24"/>
              </w:rPr>
              <w:t xml:space="preserve">AKTYKA </w:t>
            </w:r>
            <w:r w:rsidR="00906DD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7D4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906DD8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7B5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8F7B52" w:rsidRPr="00742916" w:rsidRDefault="008F7B5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502">
              <w:rPr>
                <w:b/>
                <w:sz w:val="24"/>
                <w:szCs w:val="24"/>
              </w:rPr>
              <w:t>I/2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317D4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7617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44502" w:rsidP="00A64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A6453E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44502" w:rsidRDefault="00944502" w:rsidP="00102E38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 xml:space="preserve">Zapoznanie studentów z systemem i specyfiką pracy placówek opiekuńczo-wychowawczych (placówek wsparcia dziennego, placówek opiekuńczo-wychowawczych typu socjalizacyjnego oraz rodzinnych form opieki) 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44502">
              <w:rPr>
                <w:sz w:val="24"/>
                <w:szCs w:val="24"/>
              </w:rPr>
              <w:t>apoznanie z dokumentacją i warsztatem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pracy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pracownika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placówki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sytuacji pedagogicznych, pojawiających się problemów i interakcji w relacjach pracownik placówki (pedagog/wychowawca/instruktor) podopieczny</w:t>
            </w:r>
          </w:p>
          <w:p w:rsidR="00D43D7A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944502">
              <w:rPr>
                <w:sz w:val="24"/>
                <w:szCs w:val="24"/>
              </w:rPr>
              <w:t>, komunikacja interpersonalna, metodyka pracy opiekuńczo-wychowawczej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684A42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80332D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 w:rsidR="008549DE"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</w:t>
            </w:r>
            <w:r w:rsidR="00294143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8549DE" w:rsidRDefault="0080332D" w:rsidP="008549D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8549DE" w:rsidRDefault="00D43D7A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332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32D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32D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684A4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 w:rsidR="008549DE"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77316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854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73167"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773167" w:rsidRPr="008549DE" w:rsidRDefault="00773167" w:rsidP="008549DE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773167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77316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3167" w:rsidRPr="00A42282" w:rsidRDefault="0077316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D43D7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8549DE">
              <w:rPr>
                <w:sz w:val="24"/>
                <w:szCs w:val="24"/>
              </w:rPr>
              <w:t xml:space="preserve"> sposób odpowiedzialny analizuje i rozwiązuje dylematy pedagogiczne natury etycznej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Współdziała i pracuje w grupie; podejmuje różne role w pracy pedagogicznej, również rolę lidera grupy, bierze odpowiedzialność za swoje działania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3F2164" w:rsidRDefault="008549DE" w:rsidP="0094450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694551" w:rsidRDefault="008549DE" w:rsidP="00944502">
            <w:pPr>
              <w:pStyle w:val="Akapitzlist"/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317D4D">
              <w:rPr>
                <w:b/>
                <w:sz w:val="24"/>
                <w:szCs w:val="24"/>
              </w:rPr>
              <w:t>-praktyka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Obserwacja i analiza różnych form zajęć opiekuńczo-wychowawczych prowadzonych przez </w:t>
            </w:r>
            <w:r w:rsidRPr="00294143">
              <w:rPr>
                <w:sz w:val="24"/>
                <w:szCs w:val="24"/>
              </w:rPr>
              <w:lastRenderedPageBreak/>
              <w:t>pracowników w placówkach wsparcia dziennego, opiekuńczo-wychowawczych typu socjalizacyjn</w:t>
            </w:r>
            <w:r w:rsidR="00176177">
              <w:rPr>
                <w:sz w:val="24"/>
                <w:szCs w:val="24"/>
              </w:rPr>
              <w:t>ego oraz rodzinnych form opieki.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Aktywne uczestnictwo w dyskusjach na temat hospitowanych zajęć</w:t>
            </w:r>
            <w:r w:rsidR="00176177">
              <w:rPr>
                <w:sz w:val="24"/>
                <w:szCs w:val="24"/>
              </w:rPr>
              <w:t>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Poznanie grupy podopiecznych (analiza ich sytuacji życiowych oraz dobór adekwatnych działań </w:t>
            </w:r>
            <w:r w:rsidR="00176177">
              <w:rPr>
                <w:sz w:val="24"/>
                <w:szCs w:val="24"/>
              </w:rPr>
              <w:t>psychologiczno- pedagogicznych).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Współudział w czynnościach pracownika związanych z diagnozowaniem potrzeb opiekuńczo - wychowawczych podopiecznych</w:t>
            </w:r>
            <w:r w:rsidR="00176177">
              <w:rPr>
                <w:sz w:val="24"/>
                <w:szCs w:val="24"/>
              </w:rPr>
              <w:t>.</w:t>
            </w:r>
          </w:p>
        </w:tc>
      </w:tr>
      <w:tr w:rsidR="008549DE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549DE" w:rsidRPr="00742916" w:rsidRDefault="008549DE" w:rsidP="00217BEC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BC3779" w:rsidRDefault="008549D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549DE" w:rsidRPr="00944502" w:rsidRDefault="008549DE" w:rsidP="00944502">
            <w:p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Hospitacje działań/zajęć prowadzonych przez doświadczonych pracowników (pedagogów/wychowawców/instruktorów)</w:t>
            </w:r>
            <w:r>
              <w:rPr>
                <w:sz w:val="24"/>
                <w:szCs w:val="24"/>
              </w:rPr>
              <w:t>, dyskusja, analiza dokumentów</w:t>
            </w:r>
            <w:r w:rsidR="00906DD8">
              <w:rPr>
                <w:sz w:val="24"/>
                <w:szCs w:val="24"/>
              </w:rPr>
              <w:t>. Obserwacja zadań i działań z zakresu psychologiczno-pedagogicznego.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914F35" w:rsidRDefault="008549D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217BEC" w:rsidRDefault="008549DE" w:rsidP="00102E38">
            <w:pPr>
              <w:jc w:val="center"/>
              <w:rPr>
                <w:sz w:val="18"/>
                <w:szCs w:val="18"/>
              </w:rPr>
            </w:pPr>
          </w:p>
          <w:p w:rsidR="008549DE" w:rsidRDefault="008549D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549DE" w:rsidRPr="00217BEC" w:rsidRDefault="008549D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021AD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Przeprowadzenie wymaganej liczby obserwacji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21AD2">
              <w:rPr>
                <w:sz w:val="22"/>
                <w:szCs w:val="22"/>
              </w:rPr>
              <w:t>,05,06,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549DE" w:rsidRDefault="008549DE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D141E" w:rsidRDefault="008549DE" w:rsidP="004D1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</w:t>
            </w:r>
            <w:r w:rsidR="004D141E">
              <w:rPr>
                <w:sz w:val="24"/>
                <w:szCs w:val="24"/>
              </w:rPr>
              <w:t xml:space="preserve"> student musi odbyć 30</w:t>
            </w:r>
            <w:r w:rsidRPr="00294143">
              <w:rPr>
                <w:sz w:val="24"/>
                <w:szCs w:val="24"/>
              </w:rPr>
              <w:t>h zajęć, przedstawić wypełnione arkusze obserwacyjne</w:t>
            </w:r>
            <w:r w:rsidR="004D141E">
              <w:rPr>
                <w:sz w:val="24"/>
                <w:szCs w:val="24"/>
              </w:rPr>
              <w:t xml:space="preserve"> (15</w:t>
            </w:r>
            <w:r>
              <w:rPr>
                <w:sz w:val="24"/>
                <w:szCs w:val="24"/>
              </w:rPr>
              <w:t>h)</w:t>
            </w:r>
            <w:r w:rsidR="004D141E">
              <w:rPr>
                <w:sz w:val="24"/>
                <w:szCs w:val="24"/>
              </w:rPr>
              <w:t xml:space="preserve"> oraz</w:t>
            </w:r>
            <w:r w:rsidRPr="00294143">
              <w:rPr>
                <w:sz w:val="24"/>
                <w:szCs w:val="24"/>
              </w:rPr>
              <w:t xml:space="preserve"> charakterystykę grupy</w:t>
            </w:r>
            <w:r w:rsidR="004D141E">
              <w:rPr>
                <w:sz w:val="24"/>
                <w:szCs w:val="24"/>
              </w:rPr>
              <w:t>.</w:t>
            </w:r>
          </w:p>
          <w:p w:rsidR="008549DE" w:rsidRPr="00294143" w:rsidRDefault="008549DE" w:rsidP="004D141E">
            <w:pPr>
              <w:jc w:val="both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8549DE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549DE" w:rsidRPr="008D4BE7" w:rsidRDefault="008549DE" w:rsidP="00102E38">
            <w:pPr>
              <w:jc w:val="center"/>
              <w:rPr>
                <w:b/>
              </w:rPr>
            </w:pPr>
          </w:p>
          <w:p w:rsidR="008549DE" w:rsidRPr="00742916" w:rsidRDefault="008549DE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549DE" w:rsidRPr="008D4BE7" w:rsidRDefault="008549DE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549DE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549DE" w:rsidRDefault="008549DE" w:rsidP="00102E38">
            <w:pPr>
              <w:jc w:val="center"/>
              <w:rPr>
                <w:sz w:val="24"/>
                <w:szCs w:val="24"/>
              </w:rPr>
            </w:pPr>
          </w:p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549DE" w:rsidRPr="00742916" w:rsidRDefault="008549DE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549DE" w:rsidRPr="00305CA9" w:rsidRDefault="008549DE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2941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294143" w:rsidRDefault="008549DE" w:rsidP="00D828D1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Default="001761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549DE" w:rsidRPr="00742916" w:rsidRDefault="00224EC9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C75B65" w:rsidRDefault="008549DE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65866">
              <w:rPr>
                <w:b/>
                <w:sz w:val="24"/>
                <w:szCs w:val="24"/>
              </w:rPr>
              <w:t>,8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EA2BC5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1AD2"/>
    <w:rsid w:val="000573E3"/>
    <w:rsid w:val="00081B12"/>
    <w:rsid w:val="00095CA9"/>
    <w:rsid w:val="000D2E2A"/>
    <w:rsid w:val="000E1BD2"/>
    <w:rsid w:val="00102E38"/>
    <w:rsid w:val="00110B0A"/>
    <w:rsid w:val="0012055E"/>
    <w:rsid w:val="00134934"/>
    <w:rsid w:val="001622AA"/>
    <w:rsid w:val="00176177"/>
    <w:rsid w:val="0019143B"/>
    <w:rsid w:val="001A43EE"/>
    <w:rsid w:val="001B56B2"/>
    <w:rsid w:val="001F3AB5"/>
    <w:rsid w:val="00213558"/>
    <w:rsid w:val="00217BEC"/>
    <w:rsid w:val="00224EC9"/>
    <w:rsid w:val="002266BE"/>
    <w:rsid w:val="002402D7"/>
    <w:rsid w:val="00241266"/>
    <w:rsid w:val="00292893"/>
    <w:rsid w:val="00294143"/>
    <w:rsid w:val="002A0977"/>
    <w:rsid w:val="002D4AD6"/>
    <w:rsid w:val="00305CA9"/>
    <w:rsid w:val="00317D4D"/>
    <w:rsid w:val="003E4889"/>
    <w:rsid w:val="00423260"/>
    <w:rsid w:val="00461E8D"/>
    <w:rsid w:val="00491DB5"/>
    <w:rsid w:val="004A78BB"/>
    <w:rsid w:val="004B4A7C"/>
    <w:rsid w:val="004D141E"/>
    <w:rsid w:val="004E11CA"/>
    <w:rsid w:val="004E6163"/>
    <w:rsid w:val="004E6648"/>
    <w:rsid w:val="00534D91"/>
    <w:rsid w:val="0053578C"/>
    <w:rsid w:val="005F3CD3"/>
    <w:rsid w:val="006127A7"/>
    <w:rsid w:val="00642FC4"/>
    <w:rsid w:val="00684A42"/>
    <w:rsid w:val="006C7DB2"/>
    <w:rsid w:val="00773167"/>
    <w:rsid w:val="00785125"/>
    <w:rsid w:val="007C78B0"/>
    <w:rsid w:val="007F5341"/>
    <w:rsid w:val="007F6CBF"/>
    <w:rsid w:val="0080332D"/>
    <w:rsid w:val="008549DE"/>
    <w:rsid w:val="008752E5"/>
    <w:rsid w:val="00892793"/>
    <w:rsid w:val="008F7B52"/>
    <w:rsid w:val="00900650"/>
    <w:rsid w:val="00906DD8"/>
    <w:rsid w:val="00914F35"/>
    <w:rsid w:val="0091600F"/>
    <w:rsid w:val="009163F3"/>
    <w:rsid w:val="0092458B"/>
    <w:rsid w:val="00926757"/>
    <w:rsid w:val="00944502"/>
    <w:rsid w:val="0094566C"/>
    <w:rsid w:val="00965866"/>
    <w:rsid w:val="009934DF"/>
    <w:rsid w:val="00993744"/>
    <w:rsid w:val="00997087"/>
    <w:rsid w:val="009B18EF"/>
    <w:rsid w:val="009B1E54"/>
    <w:rsid w:val="009B7AC3"/>
    <w:rsid w:val="009D1301"/>
    <w:rsid w:val="00A42282"/>
    <w:rsid w:val="00A45D60"/>
    <w:rsid w:val="00A6453E"/>
    <w:rsid w:val="00A82DF8"/>
    <w:rsid w:val="00AE5499"/>
    <w:rsid w:val="00AF1A61"/>
    <w:rsid w:val="00B346B8"/>
    <w:rsid w:val="00B71CD7"/>
    <w:rsid w:val="00BC73D6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E14EE"/>
    <w:rsid w:val="00DE6705"/>
    <w:rsid w:val="00E40D52"/>
    <w:rsid w:val="00EA2BC5"/>
    <w:rsid w:val="00EA59AD"/>
    <w:rsid w:val="00EE58DE"/>
    <w:rsid w:val="00EE610C"/>
    <w:rsid w:val="00EE706C"/>
    <w:rsid w:val="00EF5E44"/>
    <w:rsid w:val="00F1263C"/>
    <w:rsid w:val="00F26DE7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4319C-4C06-4A11-A0FE-158C649C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962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2019-04-27T19:25:00Z</dcterms:created>
  <dcterms:modified xsi:type="dcterms:W3CDTF">2019-09-18T20:28:00Z</dcterms:modified>
</cp:coreProperties>
</file>